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2D7D64" w14:paraId="050FA603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B1AE58" w14:textId="7568FCBD" w:rsidR="002D7D64" w:rsidRDefault="00000000">
            <w:pPr>
              <w:spacing w:after="0" w:line="240" w:lineRule="auto"/>
            </w:pPr>
            <w:r>
              <w:rPr>
                <w:rFonts w:ascii="Book Antiqua" w:hAnsi="Book Antiqua" w:cs="Arial"/>
                <w:b/>
              </w:rPr>
              <w:t xml:space="preserve">Unità Di Apprendimento N. </w:t>
            </w:r>
            <w:r w:rsidR="00A9356A">
              <w:rPr>
                <w:rFonts w:ascii="Book Antiqua" w:hAnsi="Book Antiqua" w:cs="Arial"/>
                <w:b/>
              </w:rPr>
              <w:t>6</w:t>
            </w:r>
            <w:r>
              <w:rPr>
                <w:rFonts w:ascii="Book Antiqua" w:hAnsi="Book Antiqua" w:cs="Arial"/>
                <w:b/>
              </w:rPr>
              <w:t xml:space="preserve">   </w:t>
            </w:r>
            <w:r w:rsidR="006B6C38">
              <w:rPr>
                <w:rFonts w:ascii="Book Antiqua" w:hAnsi="Book Antiqua" w:cs="Arial"/>
                <w:b/>
              </w:rPr>
              <w:t xml:space="preserve">  “</w:t>
            </w:r>
            <w:r w:rsidR="00A9356A">
              <w:rPr>
                <w:rFonts w:ascii="Book Antiqua" w:hAnsi="Book Antiqua" w:cs="Arial"/>
                <w:b/>
              </w:rPr>
              <w:t>Our planet</w:t>
            </w:r>
            <w:r>
              <w:rPr>
                <w:rFonts w:ascii="Book Antiqua" w:hAnsi="Book Antiqua" w:cs="Arial"/>
                <w:b/>
              </w:rPr>
              <w:t>”</w:t>
            </w:r>
          </w:p>
          <w:p w14:paraId="417A4713" w14:textId="6D757432" w:rsidR="002D7D64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  <w:b/>
              </w:rPr>
              <w:t>Discipline Coinvolte</w:t>
            </w:r>
            <w:r>
              <w:rPr>
                <w:rFonts w:ascii="Book Antiqua" w:hAnsi="Book Antiqua" w:cs="Arial"/>
              </w:rPr>
              <w:t xml:space="preserve">: </w:t>
            </w:r>
            <w:r w:rsidR="009B2F23">
              <w:rPr>
                <w:rFonts w:ascii="Book Antiqua" w:hAnsi="Book Antiqua" w:cs="Arial"/>
              </w:rPr>
              <w:t>Inglese</w:t>
            </w:r>
          </w:p>
          <w:p w14:paraId="0B058D54" w14:textId="28339F56" w:rsidR="002D7D64" w:rsidRDefault="00000000">
            <w:pPr>
              <w:spacing w:after="0"/>
              <w:jc w:val="both"/>
            </w:pPr>
            <w:r>
              <w:rPr>
                <w:rFonts w:ascii="Book Antiqua" w:hAnsi="Book Antiqua" w:cs="Arial"/>
              </w:rPr>
              <w:t xml:space="preserve">Collegamenti Interdisciplinari: </w:t>
            </w:r>
            <w:r w:rsidR="009B2F23">
              <w:rPr>
                <w:rFonts w:ascii="Book Antiqua" w:hAnsi="Book Antiqua" w:cs="Arial"/>
              </w:rPr>
              <w:t>Italiano</w:t>
            </w:r>
            <w:r w:rsidR="0058691F">
              <w:rPr>
                <w:rFonts w:ascii="Book Antiqua" w:hAnsi="Book Antiqua" w:cs="Arial"/>
              </w:rPr>
              <w:t xml:space="preserve">, </w:t>
            </w:r>
            <w:r w:rsidR="00A9356A">
              <w:rPr>
                <w:rFonts w:ascii="Book Antiqua" w:hAnsi="Book Antiqua" w:cs="Arial"/>
              </w:rPr>
              <w:t>Scienze</w:t>
            </w:r>
            <w:r w:rsidR="006B6C38">
              <w:rPr>
                <w:rFonts w:ascii="Book Antiqua" w:hAnsi="Book Antiqua" w:cs="Arial"/>
              </w:rPr>
              <w:t>, Geografia</w:t>
            </w:r>
            <w:r w:rsidR="00CB2213">
              <w:rPr>
                <w:rFonts w:ascii="Book Antiqua" w:hAnsi="Book Antiqua" w:cs="Arial"/>
              </w:rPr>
              <w:t>, Ed Civica</w:t>
            </w:r>
          </w:p>
          <w:p w14:paraId="6F0B98CB" w14:textId="77777777" w:rsidR="002D7D64" w:rsidRDefault="00000000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Scuola Secondaria classe 3 plesso ……...</w:t>
            </w:r>
          </w:p>
          <w:p w14:paraId="2AF19650" w14:textId="6958BDDD" w:rsidR="002D7D64" w:rsidRDefault="00000000">
            <w:pPr>
              <w:spacing w:after="0"/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A9356A">
              <w:rPr>
                <w:rFonts w:ascii="Book Antiqua" w:hAnsi="Book Antiqua" w:cs="Arial"/>
              </w:rPr>
              <w:t>Aprile/Maggio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1204A91" w14:textId="77777777" w:rsidR="002D7D64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14:paraId="1ED94570" w14:textId="2172A532" w:rsidR="002D7D64" w:rsidRDefault="00000000"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•Comprendere oralmente e per </w:t>
            </w:r>
            <w:r w:rsidR="006B6C38">
              <w:rPr>
                <w:rFonts w:ascii="Book Antiqua" w:hAnsi="Book Antiqua" w:cs="Arial"/>
                <w:sz w:val="18"/>
                <w:szCs w:val="18"/>
              </w:rPr>
              <w:t>iscritto i</w:t>
            </w:r>
            <w:r>
              <w:rPr>
                <w:rFonts w:ascii="Book Antiqua" w:hAnsi="Book Antiqua" w:cs="Arial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14:paraId="1049AC56" w14:textId="77777777" w:rsidR="002D7D64" w:rsidRDefault="00000000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•Discutere in contesti familiari e su argomenti noti con uno o più interlocutori. </w:t>
            </w:r>
          </w:p>
          <w:p w14:paraId="75652021" w14:textId="77777777" w:rsidR="002D7D64" w:rsidRDefault="00000000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14:paraId="438E775E" w14:textId="77777777" w:rsidR="002D7D64" w:rsidRDefault="00000000">
            <w:r>
              <w:rPr>
                <w:rFonts w:ascii="Book Antiqua" w:hAnsi="Book Antiqua" w:cs="Arial"/>
                <w:sz w:val="20"/>
                <w:szCs w:val="20"/>
              </w:rPr>
              <w:t>•</w:t>
            </w:r>
            <w:r>
              <w:rPr>
                <w:rFonts w:ascii="Book Antiqua" w:hAnsi="Book Antiqua" w:cs="Arial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14:paraId="4B8621D9" w14:textId="77777777" w:rsidR="002D7D64" w:rsidRDefault="00000000">
            <w:pPr>
              <w:rPr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>•Scrivere semplici resoconti e comporre brevi lettere o messaggi rivolti a coetanei e familiari</w:t>
            </w:r>
          </w:p>
          <w:p w14:paraId="73CD4D5B" w14:textId="77777777" w:rsidR="002D7D64" w:rsidRDefault="00000000">
            <w:r>
              <w:rPr>
                <w:rFonts w:ascii="Book Antiqua" w:hAnsi="Book Antiqua" w:cs="Arial"/>
                <w:sz w:val="18"/>
                <w:szCs w:val="18"/>
              </w:rPr>
              <w:t>•Individuare gli elementi culturali veicolati dalla lingua materna o di scolarizzazione e  confrontarli con quelli veicolati dalla lingua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straniera senza atteggiamenti di rifiuto</w:t>
            </w:r>
          </w:p>
          <w:p w14:paraId="261D9FDC" w14:textId="77777777" w:rsidR="002D7D64" w:rsidRDefault="00000000"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>•Affrontare situazioni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nuove attingendo al proprio repertorio linguistico, usare la lingua per apprendere argomenti anche di ambiti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8A81E1" w14:textId="77777777" w:rsidR="002D7D64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  <w:lastRenderedPageBreak/>
              <w:t>Competenze chiave europee</w:t>
            </w:r>
          </w:p>
          <w:p w14:paraId="31A56F1A" w14:textId="77777777" w:rsidR="002D7D64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0"/>
                <w:szCs w:val="20"/>
                <w:lang w:eastAsia="it-IT"/>
              </w:rPr>
              <w:t>- competenza alfabetica funzionale;</w:t>
            </w:r>
          </w:p>
          <w:p w14:paraId="32A41489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multilinguistica;</w:t>
            </w:r>
          </w:p>
          <w:p w14:paraId="5BB4884F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digitale;</w:t>
            </w:r>
          </w:p>
          <w:p w14:paraId="37DE35E9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14:paraId="62C7051B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sociale e civica in materia di cittadinanza;</w:t>
            </w:r>
          </w:p>
          <w:p w14:paraId="081BD85E" w14:textId="77777777" w:rsidR="002D7D64" w:rsidRDefault="00000000">
            <w:pPr>
              <w:pStyle w:val="Corpotesto"/>
              <w:spacing w:after="40"/>
            </w:pP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0"/>
                <w:szCs w:val="20"/>
              </w:rPr>
              <w:t>imprenditoriale</w:t>
            </w:r>
          </w:p>
          <w:p w14:paraId="2F4855C8" w14:textId="77777777" w:rsidR="002D7D64" w:rsidRDefault="002D7D64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0"/>
                <w:szCs w:val="20"/>
                <w:lang w:eastAsia="it-IT"/>
              </w:rPr>
            </w:pPr>
          </w:p>
        </w:tc>
      </w:tr>
      <w:tr w:rsidR="002D7D64" w14:paraId="5696A3D9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607816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14:paraId="43EBCA45" w14:textId="77777777" w:rsidR="002D7D64" w:rsidRDefault="00000000">
            <w:pPr>
              <w:pStyle w:val="Nessunaspaziatura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Frutiger-LightC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47BB9095" w14:textId="77777777" w:rsidR="002D7D64" w:rsidRDefault="002D7D64">
            <w:pPr>
              <w:pStyle w:val="Nessunaspaziatura"/>
              <w:spacing w:line="240" w:lineRule="auto"/>
              <w:rPr>
                <w:rFonts w:ascii="Book Antiqua" w:hAnsi="Book Antiqua" w:cs="Arial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A683F7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215A6B" w14:textId="77777777" w:rsidR="002D7D64" w:rsidRDefault="002D7D64"/>
        </w:tc>
      </w:tr>
      <w:tr w:rsidR="002D7D64" w14:paraId="37EE8BAB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188D47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</w:p>
          <w:p w14:paraId="04F0C7A5" w14:textId="77777777" w:rsidR="002D7D64" w:rsidRDefault="002D7D64">
            <w:pPr>
              <w:spacing w:after="0" w:line="240" w:lineRule="auto"/>
              <w:rPr>
                <w:rFonts w:ascii="Book Antiqua" w:hAnsi="Book Antiqua" w:cs="Frutiger-LightCn"/>
                <w:b/>
                <w:sz w:val="20"/>
                <w:szCs w:val="20"/>
              </w:rPr>
            </w:pPr>
          </w:p>
          <w:p w14:paraId="2427B951" w14:textId="77777777" w:rsidR="002D7D64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14:paraId="22FD30FE" w14:textId="77777777" w:rsidR="002D7D64" w:rsidRDefault="00000000">
            <w:pPr>
              <w:spacing w:after="0" w:line="240" w:lineRule="auto"/>
              <w:rPr>
                <w:rFonts w:ascii="Book Antiqua" w:hAnsi="Book Antiqua" w:cs="Frutiger-LightCn"/>
                <w:sz w:val="20"/>
                <w:szCs w:val="20"/>
              </w:rPr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14:paraId="664D4E92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14:paraId="3ECC3020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Legge brevi e semplici testi con tecniche adeguate allo scopo. </w:t>
            </w:r>
          </w:p>
          <w:p w14:paraId="3A5F037B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14:paraId="6A1566F0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>- Stabilisce relazioni tra semplici elementi linguistico-comunicativi e culturali propri delle lingue di studio.</w:t>
            </w:r>
          </w:p>
          <w:p w14:paraId="521AFC8C" w14:textId="77777777" w:rsidR="002D7D64" w:rsidRDefault="00000000">
            <w:pPr>
              <w:spacing w:after="0" w:line="240" w:lineRule="auto"/>
            </w:pPr>
            <w:r>
              <w:rPr>
                <w:rFonts w:ascii="Book Antiqua" w:hAnsi="Book Antiqua" w:cs="Frutiger-LightCn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14:paraId="70576E42" w14:textId="77777777" w:rsidR="002D7D64" w:rsidRDefault="002D7D64">
            <w:pPr>
              <w:spacing w:after="0" w:line="240" w:lineRule="auto"/>
              <w:rPr>
                <w:rFonts w:ascii="Book Antiqua" w:hAnsi="Book Antiqua" w:cs="Arial"/>
                <w:b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2DCD4A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9297EB4" w14:textId="77777777" w:rsidR="002D7D64" w:rsidRDefault="002D7D64"/>
        </w:tc>
      </w:tr>
      <w:tr w:rsidR="002D7D64" w14:paraId="4E93D68F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70F583" w14:textId="77777777" w:rsidR="002D7D64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878CFC" w14:textId="77777777" w:rsidR="002D7D64" w:rsidRDefault="0000000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0389D0E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EDDF13" w14:textId="77777777" w:rsidR="002D7D64" w:rsidRDefault="002D7D64"/>
        </w:tc>
      </w:tr>
      <w:tr w:rsidR="002D7D64" w14:paraId="1DD9591F" w14:textId="77777777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9B130E" w14:textId="77777777" w:rsidR="002D7D64" w:rsidRPr="006B6C38" w:rsidRDefault="00000000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6B6C38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Lessico</w:t>
            </w:r>
          </w:p>
          <w:p w14:paraId="569FB361" w14:textId="29038593" w:rsidR="0058691F" w:rsidRPr="00A9356A" w:rsidRDefault="00A9356A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  <w:r w:rsidRPr="00A9356A"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Natural disasters and environmental p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  <w:t>roblems</w:t>
            </w:r>
          </w:p>
          <w:p w14:paraId="1D377120" w14:textId="77777777" w:rsidR="002D7D64" w:rsidRPr="00FE01AD" w:rsidRDefault="00000000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FE01AD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Strutture grammaticali</w:t>
            </w:r>
          </w:p>
          <w:p w14:paraId="0C494B97" w14:textId="77777777" w:rsidR="00A9356A" w:rsidRDefault="00A9356A" w:rsidP="00A9356A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A9356A">
              <w:rPr>
                <w:rFonts w:ascii="Book Antiqua" w:hAnsi="Book Antiqua" w:cs="Arial"/>
                <w:color w:val="000000"/>
                <w:sz w:val="18"/>
                <w:szCs w:val="18"/>
              </w:rPr>
              <w:t>Zero Conditional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 / </w:t>
            </w:r>
            <w:r w:rsidRPr="00A9356A">
              <w:rPr>
                <w:rFonts w:ascii="Book Antiqua" w:hAnsi="Book Antiqua" w:cs="Arial"/>
                <w:color w:val="000000"/>
                <w:sz w:val="18"/>
                <w:szCs w:val="18"/>
              </w:rPr>
              <w:t>First Conditional</w:t>
            </w:r>
          </w:p>
          <w:p w14:paraId="69FA1C53" w14:textId="4D9CFDE7" w:rsidR="00A9356A" w:rsidRDefault="00A9356A" w:rsidP="00A9356A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Aggettivi comparativi: </w:t>
            </w:r>
            <w:r w:rsidRPr="00A9356A">
              <w:rPr>
                <w:rFonts w:ascii="Book Antiqua" w:hAnsi="Book Antiqua" w:cs="Arial"/>
                <w:i/>
                <w:iCs/>
                <w:color w:val="000000"/>
                <w:sz w:val="18"/>
                <w:szCs w:val="18"/>
              </w:rPr>
              <w:t>as…as</w:t>
            </w:r>
          </w:p>
          <w:p w14:paraId="1FD05327" w14:textId="7358E1E0" w:rsidR="00A9356A" w:rsidRDefault="00A9356A" w:rsidP="00A9356A">
            <w:pPr>
              <w:rPr>
                <w:rFonts w:ascii="Book Antiqua" w:hAnsi="Book Antiqua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 xml:space="preserve">Aggettivi comparativi: </w:t>
            </w:r>
            <w:r w:rsidRPr="00A9356A">
              <w:rPr>
                <w:rFonts w:ascii="Book Antiqua" w:hAnsi="Book Antiqua" w:cs="Arial"/>
                <w:i/>
                <w:iCs/>
                <w:color w:val="000000"/>
                <w:sz w:val="18"/>
                <w:szCs w:val="18"/>
              </w:rPr>
              <w:t>less</w:t>
            </w:r>
          </w:p>
          <w:p w14:paraId="6E1E07B0" w14:textId="178957A9" w:rsidR="00A9356A" w:rsidRPr="00A9356A" w:rsidRDefault="00A9356A" w:rsidP="00A9356A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>
              <w:rPr>
                <w:rFonts w:ascii="Book Antiqua" w:hAnsi="Book Antiqua" w:cs="Arial"/>
                <w:i/>
                <w:iCs/>
                <w:color w:val="000000"/>
                <w:sz w:val="18"/>
                <w:szCs w:val="18"/>
              </w:rPr>
              <w:t xml:space="preserve">How 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+ aggettivo</w:t>
            </w:r>
          </w:p>
          <w:p w14:paraId="72FB9C6F" w14:textId="72E5986C" w:rsidR="002D7D64" w:rsidRPr="00A9356A" w:rsidRDefault="002D7D64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</w:p>
          <w:p w14:paraId="39AD36ED" w14:textId="0410E2C9" w:rsidR="002D7D64" w:rsidRPr="006B6C38" w:rsidRDefault="002D7D64">
            <w:pPr>
              <w:rPr>
                <w:rFonts w:ascii="Book Antiqua" w:hAnsi="Book Antiqua" w:cs="Arial"/>
                <w:color w:val="000000"/>
                <w:sz w:val="18"/>
                <w:szCs w:val="18"/>
                <w:lang w:val="en-GB"/>
              </w:rPr>
            </w:pPr>
          </w:p>
          <w:p w14:paraId="4520EB74" w14:textId="77777777" w:rsidR="002D7D64" w:rsidRPr="00A9356A" w:rsidRDefault="00000000">
            <w:pPr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A9356A">
              <w:rPr>
                <w:rFonts w:ascii="Book Antiqua" w:hAnsi="Book Antiqua" w:cs="Arial"/>
                <w:b/>
                <w:bCs/>
                <w:color w:val="000000"/>
                <w:sz w:val="18"/>
                <w:szCs w:val="18"/>
                <w:u w:val="single"/>
              </w:rPr>
              <w:t>Funzioni comunicative</w:t>
            </w:r>
          </w:p>
          <w:p w14:paraId="1AF59450" w14:textId="11E51131" w:rsidR="009B2F23" w:rsidRPr="00A9356A" w:rsidRDefault="00A9356A" w:rsidP="00FE01AD">
            <w:pPr>
              <w:rPr>
                <w:rFonts w:ascii="Book Antiqua" w:hAnsi="Book Antiqua" w:cs="Arial"/>
                <w:color w:val="000000"/>
                <w:sz w:val="18"/>
                <w:szCs w:val="18"/>
              </w:rPr>
            </w:pPr>
            <w:r w:rsidRPr="00A9356A">
              <w:rPr>
                <w:rFonts w:ascii="Book Antiqua" w:hAnsi="Book Antiqua" w:cs="Arial"/>
                <w:color w:val="000000"/>
                <w:sz w:val="18"/>
                <w:szCs w:val="18"/>
              </w:rPr>
              <w:t>Having a d</w:t>
            </w:r>
            <w:r>
              <w:rPr>
                <w:rFonts w:ascii="Book Antiqua" w:hAnsi="Book Antiqua" w:cs="Arial"/>
                <w:color w:val="000000"/>
                <w:sz w:val="18"/>
                <w:szCs w:val="18"/>
              </w:rPr>
              <w:t>iscussion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A478C5D" w14:textId="77777777" w:rsidR="002D7D64" w:rsidRDefault="00000000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lastRenderedPageBreak/>
              <w:t>Listening/reading</w:t>
            </w:r>
          </w:p>
          <w:p w14:paraId="1713CE68" w14:textId="77777777" w:rsidR="009B2F23" w:rsidRDefault="009B2F23" w:rsidP="009B2F23">
            <w:pPr>
              <w:pStyle w:val="Paragrafoelenco"/>
              <w:overflowPunct/>
              <w:rPr>
                <w:rFonts w:ascii="Arial" w:hAnsi="Arial" w:cs="Arial"/>
                <w:sz w:val="18"/>
                <w:szCs w:val="18"/>
              </w:rPr>
            </w:pPr>
          </w:p>
          <w:p w14:paraId="4862AEB2" w14:textId="6F08BFF6" w:rsidR="009B2F23" w:rsidRPr="009B2F23" w:rsidRDefault="009B2F23" w:rsidP="009B2F23">
            <w:pPr>
              <w:overflowPunct/>
              <w:rPr>
                <w:rFonts w:ascii="Arial" w:hAnsi="Arial" w:cs="Arial"/>
                <w:sz w:val="18"/>
                <w:szCs w:val="18"/>
              </w:rPr>
            </w:pPr>
            <w:r w:rsidRPr="009B2F23">
              <w:rPr>
                <w:rFonts w:ascii="Arial" w:hAnsi="Arial" w:cs="Arial"/>
                <w:sz w:val="18"/>
                <w:szCs w:val="18"/>
              </w:rPr>
              <w:t>Co</w:t>
            </w:r>
            <w:r w:rsidR="005248F0">
              <w:rPr>
                <w:rFonts w:ascii="Arial" w:hAnsi="Arial" w:cs="Arial"/>
                <w:sz w:val="18"/>
                <w:szCs w:val="18"/>
              </w:rPr>
              <w:t>mprendere un testo su</w:t>
            </w:r>
            <w:r w:rsidR="00A9356A">
              <w:rPr>
                <w:rFonts w:ascii="Arial" w:hAnsi="Arial" w:cs="Arial"/>
                <w:sz w:val="18"/>
                <w:szCs w:val="18"/>
              </w:rPr>
              <w:t>lle condizioni climatiche estreme in Australia</w:t>
            </w:r>
          </w:p>
          <w:p w14:paraId="367D3546" w14:textId="0750FBB2" w:rsidR="009B2F23" w:rsidRPr="009B2F23" w:rsidRDefault="009B2F23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 w:rsidRPr="009B2F23">
              <w:rPr>
                <w:rFonts w:ascii="Arial" w:hAnsi="Arial" w:cs="Arial"/>
                <w:sz w:val="18"/>
                <w:szCs w:val="18"/>
              </w:rPr>
              <w:t xml:space="preserve">Ascoltare per ricavare informazioni da </w:t>
            </w:r>
            <w:r w:rsidR="009207F6">
              <w:rPr>
                <w:rFonts w:ascii="Arial" w:hAnsi="Arial" w:cs="Arial"/>
                <w:sz w:val="18"/>
                <w:szCs w:val="18"/>
              </w:rPr>
              <w:t xml:space="preserve">brani </w:t>
            </w:r>
            <w:r w:rsidR="005248F0">
              <w:rPr>
                <w:rFonts w:ascii="Arial" w:hAnsi="Arial" w:cs="Arial"/>
                <w:sz w:val="18"/>
                <w:szCs w:val="18"/>
              </w:rPr>
              <w:t xml:space="preserve">inerenti </w:t>
            </w:r>
            <w:r w:rsidR="00A9356A">
              <w:rPr>
                <w:rFonts w:ascii="Arial" w:hAnsi="Arial" w:cs="Arial"/>
                <w:sz w:val="18"/>
                <w:szCs w:val="18"/>
              </w:rPr>
              <w:t>disastri naturali e problemi ambientali</w:t>
            </w:r>
          </w:p>
          <w:p w14:paraId="05E0BAAF" w14:textId="1CA31987" w:rsidR="002D7D64" w:rsidRDefault="00000000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t xml:space="preserve"> </w:t>
            </w:r>
          </w:p>
          <w:p w14:paraId="153E215A" w14:textId="0A1DD29A" w:rsidR="00A147DA" w:rsidRPr="00A147DA" w:rsidRDefault="00000000" w:rsidP="00A147DA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 xml:space="preserve">Speaking </w:t>
            </w:r>
          </w:p>
          <w:p w14:paraId="361B597F" w14:textId="76D2817F" w:rsidR="0058691F" w:rsidRPr="005248F0" w:rsidRDefault="00A9356A" w:rsidP="00A147DA">
            <w:pPr>
              <w:overflowPunc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Esprimere il proprio punto di vista e dibattere su alcuni temi di attualità</w:t>
            </w:r>
          </w:p>
          <w:p w14:paraId="69F84F8B" w14:textId="77777777" w:rsidR="00A147DA" w:rsidRDefault="00A147DA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</w:p>
          <w:p w14:paraId="19EB4D03" w14:textId="766BD712" w:rsidR="002D7D64" w:rsidRDefault="00000000" w:rsidP="009B2F23">
            <w:pPr>
              <w:rPr>
                <w:rFonts w:ascii="Book Antiqua" w:hAnsi="Book Antiqua" w:cs="Arial"/>
                <w:sz w:val="18"/>
                <w:szCs w:val="18"/>
              </w:rPr>
            </w:pPr>
            <w:r>
              <w:rPr>
                <w:rFonts w:ascii="Book Antiqua" w:hAnsi="Book Antiqua" w:cs="Arial"/>
                <w:sz w:val="18"/>
                <w:szCs w:val="18"/>
              </w:rPr>
              <w:lastRenderedPageBreak/>
              <w:t xml:space="preserve">    </w:t>
            </w:r>
          </w:p>
          <w:p w14:paraId="72F63AD6" w14:textId="77777777" w:rsidR="002D7D64" w:rsidRDefault="00000000">
            <w:pP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8"/>
                <w:szCs w:val="18"/>
                <w:u w:val="single"/>
              </w:rPr>
              <w:t>Writing</w:t>
            </w:r>
          </w:p>
          <w:p w14:paraId="3B45310A" w14:textId="77B4050C" w:rsidR="009B2F23" w:rsidRPr="00A147DA" w:rsidRDefault="009B2F23" w:rsidP="00A147DA">
            <w:pPr>
              <w:overflowPunct/>
              <w:rPr>
                <w:rFonts w:ascii="Arial" w:hAnsi="Arial" w:cs="Arial"/>
                <w:b/>
                <w:sz w:val="18"/>
                <w:szCs w:val="18"/>
              </w:rPr>
            </w:pPr>
            <w:r w:rsidRPr="00A147DA">
              <w:rPr>
                <w:rFonts w:ascii="Arial" w:hAnsi="Arial" w:cs="Arial"/>
                <w:sz w:val="18"/>
                <w:szCs w:val="18"/>
              </w:rPr>
              <w:t>Scrivere un</w:t>
            </w:r>
            <w:r w:rsidR="005248F0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="00A9356A">
              <w:rPr>
                <w:rFonts w:ascii="Arial" w:hAnsi="Arial" w:cs="Arial"/>
                <w:sz w:val="18"/>
                <w:szCs w:val="18"/>
              </w:rPr>
              <w:t>mail o un breve testo inerente le problematiche ambientali</w:t>
            </w:r>
            <w:r w:rsidR="00CB2213">
              <w:rPr>
                <w:rFonts w:ascii="Arial" w:hAnsi="Arial" w:cs="Arial"/>
                <w:sz w:val="18"/>
                <w:szCs w:val="18"/>
              </w:rPr>
              <w:t xml:space="preserve"> del paese in cui si vive o di un paese a scelta</w:t>
            </w:r>
          </w:p>
          <w:p w14:paraId="6B3C2045" w14:textId="77777777" w:rsidR="009B2F23" w:rsidRDefault="009B2F23">
            <w:pPr>
              <w:rPr>
                <w:rFonts w:ascii="Book Antiqua" w:hAnsi="Book Antiqua" w:cs="Arial"/>
                <w:sz w:val="18"/>
                <w:szCs w:val="1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CAEF312" w14:textId="77777777" w:rsidR="002D7D64" w:rsidRDefault="002D7D64"/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FEB0E" w14:textId="77777777" w:rsidR="002D7D64" w:rsidRDefault="002D7D64"/>
        </w:tc>
      </w:tr>
      <w:tr w:rsidR="002D7D64" w14:paraId="72216A00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3CB65B" w14:textId="77777777" w:rsidR="002D7D64" w:rsidRDefault="00000000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Gestione Delle Tipologie Di Interazione E Frequenza </w:t>
            </w:r>
          </w:p>
          <w:p w14:paraId="522C8E75" w14:textId="5026F8A0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Lavoro individuale e di gruppo </w:t>
            </w:r>
          </w:p>
          <w:p w14:paraId="126210B3" w14:textId="77777777" w:rsidR="002D7D64" w:rsidRPr="00A147DA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val="en-US" w:eastAsia="it-IT"/>
              </w:rPr>
            </w:pPr>
            <w:r w:rsidRPr="00A147DA">
              <w:rPr>
                <w:rFonts w:ascii="Book Antiqua" w:eastAsia="Calibri" w:hAnsi="Book Antiqua" w:cs="Arial"/>
                <w:bCs/>
                <w:lang w:val="en-US" w:eastAsia="it-IT"/>
              </w:rPr>
              <w:t>Cooperative learning e peer education</w:t>
            </w:r>
          </w:p>
          <w:p w14:paraId="57274F9C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Classi aperte</w:t>
            </w:r>
          </w:p>
          <w:p w14:paraId="1A25F070" w14:textId="6D48F4E2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Conversazioni guidate e </w:t>
            </w:r>
            <w:r w:rsidR="00FE01AD">
              <w:rPr>
                <w:rFonts w:ascii="Book Antiqua" w:eastAsia="Calibri" w:hAnsi="Book Antiqua" w:cs="Arial"/>
                <w:bCs/>
                <w:lang w:eastAsia="it-IT"/>
              </w:rPr>
              <w:t>non</w:t>
            </w: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                                                                                           </w:t>
            </w:r>
          </w:p>
          <w:p w14:paraId="3C85A738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Lezioni frontali e/o interattive</w:t>
            </w:r>
          </w:p>
          <w:p w14:paraId="6E6CE176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Spiegazioni in presenza </w:t>
            </w:r>
          </w:p>
          <w:p w14:paraId="62126F11" w14:textId="77777777" w:rsidR="002D7D64" w:rsidRPr="009B2F23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 w:rsidRPr="009B2F23">
              <w:rPr>
                <w:rFonts w:ascii="Book Antiqua" w:eastAsia="Calibri" w:hAnsi="Book Antiqua" w:cs="Arial"/>
                <w:bCs/>
                <w:lang w:eastAsia="it-IT"/>
              </w:rPr>
              <w:t>Lezioni registrate dal docente</w:t>
            </w:r>
          </w:p>
          <w:p w14:paraId="783BBB1C" w14:textId="7EBC6660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Approfondimento, recupero e potenziamento </w:t>
            </w:r>
          </w:p>
          <w:p w14:paraId="26861C81" w14:textId="77777777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>Video lezioni</w:t>
            </w:r>
          </w:p>
          <w:p w14:paraId="02005A1B" w14:textId="54464CD4" w:rsidR="002D7D64" w:rsidRDefault="00000000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lang w:eastAsia="it-IT"/>
              </w:rPr>
              <w:t xml:space="preserve">Restituzione degli elaborati corretti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8D7E18" w14:textId="77777777" w:rsidR="002D7D64" w:rsidRDefault="00000000">
            <w:pPr>
              <w:spacing w:after="0"/>
              <w:jc w:val="center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92B5914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3F05367F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460884FF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4FE302D4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52F050D6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685A0911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611ABD85" w14:textId="77777777" w:rsidR="002D7D6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lang w:eastAsia="it-IT"/>
              </w:rPr>
              <w:t>You-Tube</w:t>
            </w:r>
          </w:p>
          <w:p w14:paraId="59E58A2E" w14:textId="77777777" w:rsidR="002D7D64" w:rsidRPr="009B2F23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Dizionari online</w:t>
            </w:r>
          </w:p>
          <w:p w14:paraId="55F2F202" w14:textId="77777777" w:rsidR="002D7D64" w:rsidRPr="009B2F23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E-book</w:t>
            </w:r>
          </w:p>
          <w:p w14:paraId="643B14C2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0"/>
                <w:szCs w:val="20"/>
                <w:highlight w:val="yellow"/>
                <w:lang w:eastAsia="it-IT"/>
              </w:rPr>
            </w:pPr>
            <w:r w:rsidRPr="009B2F23">
              <w:rPr>
                <w:rFonts w:ascii="Book Antiqua" w:hAnsi="Book Antiqua" w:cs="Arial"/>
                <w:bCs/>
                <w:color w:val="000000" w:themeColor="text1"/>
                <w:sz w:val="20"/>
                <w:szCs w:val="20"/>
                <w:lang w:eastAsia="it-IT"/>
              </w:rPr>
              <w:t>Open contents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98551B" w14:textId="77777777" w:rsidR="002D7D64" w:rsidRDefault="0000000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405C599" w14:textId="7E702710" w:rsidR="0058691F" w:rsidRDefault="00CB2213" w:rsidP="004B489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Stilare una lista di soluzioni concrete da attuare e fare attuare alla propria famiglia nella vita di ogni giorno come contributo ai problemi ambientali e climatici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7A61CA" w14:textId="77777777" w:rsidR="002D7D64" w:rsidRDefault="0000000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E0648BE" w14:textId="298A2898" w:rsidR="002D7D64" w:rsidRDefault="0000000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 e verifiche </w:t>
            </w:r>
            <w:r w:rsidR="005248F0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orali;</w:t>
            </w: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test a tempo; verifiche e prove scritte</w:t>
            </w:r>
            <w:r w:rsidR="00A147DA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; test con google moduli</w:t>
            </w:r>
          </w:p>
        </w:tc>
      </w:tr>
      <w:tr w:rsidR="002D7D64" w14:paraId="4F236C50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EC7F0F" w14:textId="77777777" w:rsidR="002D7D64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lang w:eastAsia="it-IT"/>
              </w:rPr>
              <w:t xml:space="preserve">Piattaforme, strumenti, canali di comunicazione utilizzati </w:t>
            </w:r>
          </w:p>
          <w:p w14:paraId="39D31C12" w14:textId="0156A014" w:rsidR="002D7D64" w:rsidRDefault="00000000">
            <w:pPr>
              <w:spacing w:after="0"/>
              <w:jc w:val="both"/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E8AC29" w14:textId="77777777" w:rsidR="002D7D64" w:rsidRPr="009B2F23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9B2F23">
              <w:rPr>
                <w:rFonts w:ascii="Book Antiqua" w:hAnsi="Book Antiqua" w:cs="Arial"/>
                <w:b/>
                <w:sz w:val="20"/>
                <w:szCs w:val="20"/>
              </w:rPr>
              <w:t>Registro elettronico e/o altri strumenti Argo</w:t>
            </w:r>
          </w:p>
          <w:p w14:paraId="6321A7FD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utilizzo giornaliero per la condivisione delle attività</w:t>
            </w:r>
          </w:p>
          <w:p w14:paraId="1D3681EF" w14:textId="6A77E840" w:rsidR="002D7D64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2D7D64" w14:paraId="4ED864CE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CFF25A3" w14:textId="77777777" w:rsidR="002D7D64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3539943" w14:textId="77777777" w:rsidR="002D7D64" w:rsidRDefault="0000000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Mappe concettuali, griglie riepilogative, schemi e approfondimenti </w:t>
            </w:r>
          </w:p>
          <w:p w14:paraId="392B57E9" w14:textId="015996D8" w:rsidR="002D7D64" w:rsidRDefault="005248F0">
            <w:pPr>
              <w:spacing w:after="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Inoltre,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D7D64" w14:paraId="2327DDEA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A0178A" w14:textId="77777777" w:rsidR="002D7D64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EB3E7C5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14:paraId="16CF33DB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Leggere brani con tecniche adeguate allo scopo</w:t>
            </w:r>
          </w:p>
          <w:p w14:paraId="26051062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14:paraId="2B523F71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lastRenderedPageBreak/>
              <w:t>Comunicare e interagire in scambi dialogici riguardanti la vita personale, sociale, di attualità, di interesse generale o di studio</w:t>
            </w:r>
          </w:p>
          <w:p w14:paraId="0D58A29A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14:paraId="1C62AB8A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>Rilevare semplici analogie e differenze d’uso delle strutture morfo-sintattiche con la lingua madre</w:t>
            </w:r>
          </w:p>
          <w:p w14:paraId="105B8C73" w14:textId="77777777" w:rsidR="002D7D64" w:rsidRDefault="00000000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ascii="Book Antiqua" w:eastAsia="Calibri" w:hAnsi="Book Antiqua" w:cs="Arial"/>
                <w:sz w:val="18"/>
                <w:szCs w:val="18"/>
              </w:rPr>
            </w:pPr>
            <w:r>
              <w:rPr>
                <w:rFonts w:ascii="Book Antiqua" w:eastAsia="Calibri" w:hAnsi="Book Antiqua" w:cs="Arial"/>
                <w:sz w:val="18"/>
                <w:szCs w:val="18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 w:rsidR="002D7D64" w14:paraId="7E1E1EAE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790E15" w14:textId="77777777" w:rsidR="002D7D64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2D7D64" w14:paraId="04A961A5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8BFE5B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18"/>
                <w:szCs w:val="18"/>
              </w:rPr>
            </w:pPr>
            <w:r>
              <w:rPr>
                <w:rFonts w:ascii="Book Antiqua" w:hAnsi="Book Antiqua" w:cs="Arial"/>
                <w:b/>
                <w:sz w:val="18"/>
                <w:szCs w:val="18"/>
              </w:rPr>
              <w:t xml:space="preserve">Modalità </w:t>
            </w:r>
          </w:p>
          <w:p w14:paraId="351ECFC1" w14:textId="35301E76" w:rsidR="002D7D64" w:rsidRPr="009207F6" w:rsidRDefault="00000000" w:rsidP="009207F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 xml:space="preserve">restituzione degli elaborati corretti </w:t>
            </w:r>
          </w:p>
          <w:p w14:paraId="7A1501F1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rispetto dei tempi di consegna;</w:t>
            </w:r>
          </w:p>
          <w:p w14:paraId="12F86ACC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18"/>
                <w:szCs w:val="18"/>
                <w:lang w:eastAsia="it-IT"/>
              </w:rPr>
            </w:pPr>
            <w:r>
              <w:rPr>
                <w:rFonts w:ascii="Book Antiqua" w:hAnsi="Book Antiqua" w:cs="Arial"/>
                <w:sz w:val="18"/>
                <w:szCs w:val="18"/>
                <w:lang w:eastAsia="it-IT"/>
              </w:rPr>
              <w:t>livello di interazione</w:t>
            </w:r>
          </w:p>
          <w:p w14:paraId="5F25CB7B" w14:textId="120D76A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colloqui e </w:t>
            </w:r>
            <w:r w:rsidR="009207F6"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 orali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14:paraId="47FC1070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sz w:val="18"/>
                <w:szCs w:val="18"/>
                <w:lang w:eastAsia="it-IT"/>
              </w:rPr>
              <w:t xml:space="preserve">conversazioni e materiale strutturato </w:t>
            </w:r>
          </w:p>
          <w:p w14:paraId="2C0F81F7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anche attraverso piattaforme e programmi specializzati;</w:t>
            </w:r>
          </w:p>
          <w:p w14:paraId="69F99C12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;</w:t>
            </w:r>
          </w:p>
          <w:p w14:paraId="24A17A02" w14:textId="17D2576E" w:rsidR="002D7D64" w:rsidRPr="009207F6" w:rsidRDefault="00000000" w:rsidP="009207F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sz w:val="18"/>
                <w:szCs w:val="18"/>
                <w:lang w:eastAsia="it-IT"/>
              </w:rPr>
              <w:t>utilizzo di prove per classi parallele</w:t>
            </w:r>
          </w:p>
          <w:p w14:paraId="61D26DED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delle scadenze;</w:t>
            </w:r>
          </w:p>
          <w:p w14:paraId="60CFF6B6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18"/>
                <w:szCs w:val="18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18"/>
                <w:szCs w:val="18"/>
                <w:lang w:eastAsia="it-IT"/>
              </w:rPr>
              <w:t>.</w:t>
            </w:r>
          </w:p>
          <w:p w14:paraId="25388740" w14:textId="77777777" w:rsidR="002D7D64" w:rsidRDefault="00000000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18"/>
                <w:szCs w:val="18"/>
                <w:lang w:eastAsia="it-IT"/>
              </w:rPr>
            </w:pPr>
            <w:r>
              <w:rPr>
                <w:rFonts w:ascii="Book Antiqua" w:hAnsi="Book Antiqua"/>
                <w:bCs/>
                <w:sz w:val="18"/>
                <w:szCs w:val="18"/>
                <w:lang w:eastAsia="it-IT"/>
              </w:rPr>
              <w:t>osservazioni dell’insegnante.</w:t>
            </w:r>
          </w:p>
        </w:tc>
      </w:tr>
      <w:tr w:rsidR="002D7D64" w14:paraId="1894F288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139DAD" w14:textId="77777777" w:rsidR="002D7D64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D7D64" w14:paraId="0CE6A6AF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529087A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36E539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F047852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988DFF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3050270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23B5842" w14:textId="77777777" w:rsidR="002D7D64" w:rsidRDefault="00000000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sz w:val="20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9B5A01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7CB4A1A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D7D64" w14:paraId="4A50CD09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79535E2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40DC52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0F8A1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5EECDD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B1C9D8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93FDA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338CFA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B4132F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D7D64" w14:paraId="1961BF43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8D6BFBE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69DF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66BA3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028D4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F28BBC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E79090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A1BDA0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F490BF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D7D64" w14:paraId="4B23AE14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5F338F1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DC59F4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73CEC5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D0090C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F7F504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7F6468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3BCE57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6789F1" w14:textId="77777777" w:rsidR="002D7D64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D7D64" w14:paraId="4521659B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32DA12B4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0C4A45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8A32D3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CCA8F0" w14:textId="77777777" w:rsidR="002D7D64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79C253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20BA67" w14:textId="77777777" w:rsidR="002D7D64" w:rsidRDefault="00000000">
            <w:pPr>
              <w:pStyle w:val="Titolo7"/>
              <w:numPr>
                <w:ilvl w:val="6"/>
                <w:numId w:val="4"/>
              </w:numPr>
              <w:jc w:val="both"/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9BC980" w14:textId="77777777" w:rsidR="002D7D64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8E034C" w14:textId="77777777" w:rsidR="002D7D64" w:rsidRDefault="0000000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D43D3D6" w14:textId="77777777" w:rsidR="002D7D64" w:rsidRDefault="002D7D64">
      <w:pPr>
        <w:rPr>
          <w:rFonts w:ascii="Arial" w:hAnsi="Arial" w:cs="Arial"/>
        </w:rPr>
      </w:pPr>
    </w:p>
    <w:p w14:paraId="329B2FE6" w14:textId="77777777" w:rsidR="005248F0" w:rsidRPr="005248F0" w:rsidRDefault="005248F0" w:rsidP="005248F0">
      <w:pPr>
        <w:overflowPunct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it-IT"/>
        </w:rPr>
      </w:pPr>
      <w:r w:rsidRPr="005248F0">
        <w:rPr>
          <w:rFonts w:ascii="Book Antiqua" w:eastAsia="Times New Roman" w:hAnsi="Book Antiqua"/>
          <w:color w:val="000000"/>
          <w:sz w:val="20"/>
          <w:szCs w:val="20"/>
          <w:lang w:eastAsia="it-IT"/>
        </w:rPr>
        <w:t>OBIETTIVI MINIMI:</w:t>
      </w:r>
    </w:p>
    <w:p w14:paraId="06896838" w14:textId="77777777" w:rsidR="005248F0" w:rsidRPr="005248F0" w:rsidRDefault="005248F0" w:rsidP="005248F0">
      <w:pPr>
        <w:overflowPunct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1"/>
        <w:gridCol w:w="9991"/>
      </w:tblGrid>
      <w:tr w:rsidR="005248F0" w:rsidRPr="005248F0" w14:paraId="70BE13E9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FE1C4" w14:textId="77777777" w:rsidR="005248F0" w:rsidRPr="005248F0" w:rsidRDefault="005248F0" w:rsidP="005248F0">
            <w:pPr>
              <w:overflowPunct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50999" w14:textId="77777777" w:rsidR="005248F0" w:rsidRPr="005248F0" w:rsidRDefault="005248F0" w:rsidP="005248F0">
            <w:pPr>
              <w:overflowPunct/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comprende semplici frasi e dialoghi attinenti alla vita quotidiana.</w:t>
            </w:r>
          </w:p>
        </w:tc>
      </w:tr>
      <w:tr w:rsidR="005248F0" w:rsidRPr="005248F0" w14:paraId="1A70EDBB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ECFF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66E4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comprende semplici testi e ne estrapola le informazioni principali.</w:t>
            </w:r>
          </w:p>
        </w:tc>
      </w:tr>
      <w:tr w:rsidR="005248F0" w:rsidRPr="005248F0" w14:paraId="3DF2BCFA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DB8C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880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interagisce in modo comprensibile scambiando semplici informazioni in situazioni di vita quotidiana</w:t>
            </w:r>
          </w:p>
        </w:tc>
      </w:tr>
      <w:tr w:rsidR="005248F0" w:rsidRPr="005248F0" w14:paraId="7E3028AF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9877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D850" w14:textId="2D35E55E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scrive frasi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 minime</w:t>
            </w: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, 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brevi </w:t>
            </w: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testi e lettere su tematiche conosciute. </w:t>
            </w:r>
          </w:p>
        </w:tc>
      </w:tr>
      <w:tr w:rsidR="005248F0" w:rsidRPr="005248F0" w14:paraId="552076B3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C78C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51702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L’alunno riconosce semplici categorie grammaticali e funzioni comunicative e le ripete.</w:t>
            </w:r>
          </w:p>
        </w:tc>
      </w:tr>
      <w:tr w:rsidR="005248F0" w:rsidRPr="005248F0" w14:paraId="1D529E09" w14:textId="77777777" w:rsidTr="00524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9C19" w14:textId="77777777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eastAsia="it-IT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5A94" w14:textId="758E2613" w:rsidR="005248F0" w:rsidRPr="005248F0" w:rsidRDefault="005248F0" w:rsidP="005248F0">
            <w:pPr>
              <w:overflowPunct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it-IT"/>
              </w:rPr>
            </w:pPr>
            <w:r w:rsidRPr="005248F0"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 xml:space="preserve">L’alunno </w:t>
            </w: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eastAsia="it-IT"/>
              </w:rPr>
              <w:t>riconosce aspetti della cultura e della civiltà studiati.</w:t>
            </w:r>
          </w:p>
        </w:tc>
      </w:tr>
    </w:tbl>
    <w:p w14:paraId="1E227B22" w14:textId="77777777" w:rsidR="002D7D64" w:rsidRDefault="002D7D64"/>
    <w:sectPr w:rsidR="002D7D64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CB82082"/>
    <w:multiLevelType w:val="hybridMultilevel"/>
    <w:tmpl w:val="A5CC2FC4"/>
    <w:lvl w:ilvl="0" w:tplc="E8324E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A4FCD"/>
    <w:multiLevelType w:val="hybridMultilevel"/>
    <w:tmpl w:val="E2D835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93367517">
    <w:abstractNumId w:val="2"/>
  </w:num>
  <w:num w:numId="2" w16cid:durableId="1200045042">
    <w:abstractNumId w:val="1"/>
  </w:num>
  <w:num w:numId="3" w16cid:durableId="113595540">
    <w:abstractNumId w:val="5"/>
  </w:num>
  <w:num w:numId="4" w16cid:durableId="1779251530">
    <w:abstractNumId w:val="0"/>
  </w:num>
  <w:num w:numId="5" w16cid:durableId="1046099905">
    <w:abstractNumId w:val="4"/>
  </w:num>
  <w:num w:numId="6" w16cid:durableId="2045859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64"/>
    <w:rsid w:val="002D7D64"/>
    <w:rsid w:val="004B489A"/>
    <w:rsid w:val="005248F0"/>
    <w:rsid w:val="0058691F"/>
    <w:rsid w:val="006B6C38"/>
    <w:rsid w:val="009207F6"/>
    <w:rsid w:val="009B2F23"/>
    <w:rsid w:val="009E25DB"/>
    <w:rsid w:val="00A147DA"/>
    <w:rsid w:val="00A9356A"/>
    <w:rsid w:val="00CB2213"/>
    <w:rsid w:val="00D43B95"/>
    <w:rsid w:val="00FE01AD"/>
    <w:rsid w:val="3E1B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2D15"/>
  <w15:docId w15:val="{5AF67892-A289-4A2A-80FD-DF6CA8BE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8</cp:revision>
  <cp:lastPrinted>2015-10-23T16:59:00Z</cp:lastPrinted>
  <dcterms:created xsi:type="dcterms:W3CDTF">2023-09-10T06:54:00Z</dcterms:created>
  <dcterms:modified xsi:type="dcterms:W3CDTF">2023-09-10T07:51:00Z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